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Χίος, </w:t>
      </w:r>
      <w:r>
        <w:rPr>
          <w:rFonts w:hint="default"/>
          <w:sz w:val="28"/>
          <w:szCs w:val="28"/>
          <w:lang w:val="el-GR"/>
        </w:rPr>
        <w:t>30</w:t>
      </w:r>
      <w:r>
        <w:rPr>
          <w:sz w:val="28"/>
          <w:szCs w:val="28"/>
        </w:rPr>
        <w:t>/</w:t>
      </w:r>
      <w:r>
        <w:rPr>
          <w:rFonts w:hint="default"/>
          <w:sz w:val="28"/>
          <w:szCs w:val="28"/>
          <w:lang w:val="el-GR"/>
        </w:rPr>
        <w:t>6</w:t>
      </w:r>
      <w:r>
        <w:rPr>
          <w:sz w:val="28"/>
          <w:szCs w:val="28"/>
        </w:rPr>
        <w:t>/2023</w:t>
      </w:r>
    </w:p>
    <w:p>
      <w:pPr>
        <w:jc w:val="both"/>
      </w:pPr>
      <w:r>
        <w:t xml:space="preserve">Ο Επιμελητηριακός Όμιλος Ανάπτυξης Ελληνικών Νησιών (Ε.Ο.Α.Ε.Ν.) ενημερώνει τους ενδιαφερόμενους ότι παρατείνεται η προθεσμία υποβολής αιτήσεων της Πρόσκλησης Εκδήλωσης Ενδιαφέροντος για την επιλογή ωφελούμενων στο πλαίσιο του Έργου </w:t>
      </w:r>
      <w:r>
        <w:rPr>
          <w:b/>
          <w:bCs/>
        </w:rPr>
        <w:t xml:space="preserve">«Ενεργητικές πολιτικές και στοχευμένο πρόγραμμα κατάρτισης πιστοποίησης για την προώθηση των ανέργων στην απασχόληση στον τομέα του Food &amp; Beverage Management» </w:t>
      </w:r>
      <w:r>
        <w:t xml:space="preserve">με κωδικό </w:t>
      </w:r>
      <w:r>
        <w:rPr>
          <w:lang w:val="en-US"/>
        </w:rPr>
        <w:t>MIS</w:t>
      </w:r>
      <w:r>
        <w:t xml:space="preserve"> 5067216.</w:t>
      </w:r>
    </w:p>
    <w:p>
      <w:pPr>
        <w:jc w:val="both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t>Οι ενδιαφερόμενοι μπορούν να υποβάλλουν την αίτησή και τα δικαιολογητικά τους,</w:t>
      </w:r>
      <w:r>
        <w:rPr>
          <w:rFonts w:hint="default"/>
          <w:lang w:val="el-GR"/>
        </w:rPr>
        <w:t xml:space="preserve"> </w:t>
      </w:r>
      <w:r>
        <w:rPr>
          <w:b/>
          <w:bCs/>
        </w:rPr>
        <w:t xml:space="preserve">έως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και τη Δευτέρα 31/07/2023 και ώρα 23:59:59</w:t>
      </w:r>
    </w:p>
    <w:p>
      <w:pPr>
        <w:jc w:val="both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bookmarkStart w:id="1" w:name="_GoBack"/>
      <w:bookmarkEnd w:id="1"/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596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10" w:type="dxa"/>
            <w:vAlign w:val="center"/>
          </w:tcPr>
          <w:p>
            <w:pPr>
              <w:pStyle w:val="5"/>
              <w:jc w:val="center"/>
            </w:pPr>
            <w:bookmarkStart w:id="0" w:name="_Hlk128560513"/>
            <w:r>
              <w:drawing>
                <wp:inline distT="0" distB="0" distL="0" distR="0">
                  <wp:extent cx="962025" cy="673735"/>
                  <wp:effectExtent l="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45" cy="67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bottom"/>
          </w:tcPr>
          <w:p>
            <w:pPr>
              <w:pStyle w:val="5"/>
              <w:jc w:val="center"/>
            </w:pPr>
            <w:r>
              <w:drawing>
                <wp:inline distT="0" distB="0" distL="0" distR="0">
                  <wp:extent cx="2146300" cy="474345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00" cy="47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>
            <w:pPr>
              <w:pStyle w:val="5"/>
              <w:jc w:val="center"/>
            </w:pPr>
            <w:r>
              <w:drawing>
                <wp:inline distT="0" distB="0" distL="0" distR="0">
                  <wp:extent cx="1136650" cy="685800"/>
                  <wp:effectExtent l="0" t="0" r="635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688" cy="6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>
      <w:pPr>
        <w:jc w:val="both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0"/>
    <w:rsid w:val="00201108"/>
    <w:rsid w:val="004211B1"/>
    <w:rsid w:val="00654900"/>
    <w:rsid w:val="007C485A"/>
    <w:rsid w:val="00C96CE5"/>
    <w:rsid w:val="0D2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paragraph" w:styleId="2">
    <w:name w:val="heading 4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  <w:rPr>
      <w:rFonts w:ascii="Calibri" w:hAnsi="Calibri" w:cs="Calibri"/>
    </w:rPr>
  </w:style>
  <w:style w:type="paragraph" w:styleId="6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4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el-GR"/>
    </w:rPr>
  </w:style>
  <w:style w:type="character" w:customStyle="1" w:styleId="10">
    <w:name w:val="Footer Char"/>
    <w:basedOn w:val="3"/>
    <w:link w:val="5"/>
    <w:uiPriority w:val="99"/>
    <w:rPr>
      <w:rFonts w:ascii="Calibri" w:hAnsi="Calibri" w:cs="Calibri"/>
    </w:rPr>
  </w:style>
  <w:style w:type="character" w:customStyle="1" w:styleId="11">
    <w:name w:val="Header Char"/>
    <w:basedOn w:val="3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481</Characters>
  <Lines>4</Lines>
  <Paragraphs>1</Paragraphs>
  <TotalTime>2</TotalTime>
  <ScaleCrop>false</ScaleCrop>
  <LinksUpToDate>false</LinksUpToDate>
  <CharactersWithSpaces>568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2023-04-05T12:32:00Z</dcterms:created>
  <dcterms:modified xsi:type="dcterms:W3CDTF">2023-06-30T06:50:06Z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03BDABA223BE4987BC0733FBC2FAFFDE</vt:lpwstr>
  </property>
</Properties>
</file>